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AC" w:rsidRPr="003479AC" w:rsidRDefault="003479AC" w:rsidP="003479AC">
      <w:pPr>
        <w:rPr>
          <w:b/>
          <w:bCs/>
          <w:color w:val="5F497A" w:themeColor="accent4" w:themeShade="BF"/>
          <w:sz w:val="28"/>
          <w:szCs w:val="28"/>
          <w:rtl/>
        </w:rPr>
      </w:pPr>
      <w:r>
        <w:rPr>
          <w:rFonts w:hint="cs"/>
          <w:b/>
          <w:bCs/>
          <w:color w:val="943634" w:themeColor="accent2" w:themeShade="BF"/>
          <w:sz w:val="40"/>
          <w:szCs w:val="40"/>
          <w:rtl/>
        </w:rPr>
        <w:t>المهمة الأ</w:t>
      </w:r>
      <w:r w:rsidRPr="003479AC">
        <w:rPr>
          <w:rFonts w:hint="cs"/>
          <w:b/>
          <w:bCs/>
          <w:color w:val="943634" w:themeColor="accent2" w:themeShade="BF"/>
          <w:sz w:val="40"/>
          <w:szCs w:val="40"/>
          <w:rtl/>
        </w:rPr>
        <w:t>دائية</w:t>
      </w:r>
      <w:r w:rsidRPr="003479AC">
        <w:rPr>
          <w:rFonts w:hint="cs"/>
          <w:b/>
          <w:bCs/>
          <w:color w:val="5F497A" w:themeColor="accent4" w:themeShade="BF"/>
          <w:sz w:val="28"/>
          <w:szCs w:val="28"/>
          <w:rtl/>
        </w:rPr>
        <w:t xml:space="preserve"> / </w:t>
      </w:r>
    </w:p>
    <w:p w:rsidR="003479AC" w:rsidRPr="003479AC" w:rsidRDefault="006545FB" w:rsidP="003479AC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تتمثل في كتابة3 أسطر  تتحدث</w:t>
      </w:r>
      <w:r w:rsidR="000D2527">
        <w:rPr>
          <w:rFonts w:hint="cs"/>
          <w:b/>
          <w:bCs/>
          <w:sz w:val="28"/>
          <w:szCs w:val="28"/>
          <w:rtl/>
        </w:rPr>
        <w:t xml:space="preserve"> في</w:t>
      </w:r>
      <w:r>
        <w:rPr>
          <w:rFonts w:hint="cs"/>
          <w:b/>
          <w:bCs/>
          <w:sz w:val="28"/>
          <w:szCs w:val="28"/>
          <w:rtl/>
        </w:rPr>
        <w:t xml:space="preserve">ها الطالبة عن وسائل </w:t>
      </w:r>
      <w:proofErr w:type="spellStart"/>
      <w:r>
        <w:rPr>
          <w:rFonts w:hint="cs"/>
          <w:b/>
          <w:bCs/>
          <w:sz w:val="28"/>
          <w:szCs w:val="28"/>
          <w:rtl/>
        </w:rPr>
        <w:t>الإتصالات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الحديثة وكيفية استخدامها </w:t>
      </w:r>
      <w:proofErr w:type="spellStart"/>
      <w:r>
        <w:rPr>
          <w:rFonts w:hint="cs"/>
          <w:b/>
          <w:bCs/>
          <w:sz w:val="28"/>
          <w:szCs w:val="28"/>
          <w:rtl/>
        </w:rPr>
        <w:t>إستخداما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إ‘يجابيا</w:t>
      </w:r>
      <w:r w:rsidR="000D2527">
        <w:rPr>
          <w:rFonts w:hint="cs"/>
          <w:b/>
          <w:bCs/>
          <w:sz w:val="28"/>
          <w:szCs w:val="28"/>
          <w:rtl/>
        </w:rPr>
        <w:t>0</w:t>
      </w:r>
      <w:r w:rsidR="003479AC" w:rsidRPr="003479AC">
        <w:rPr>
          <w:rFonts w:hint="cs"/>
          <w:b/>
          <w:bCs/>
          <w:sz w:val="28"/>
          <w:szCs w:val="28"/>
          <w:rtl/>
        </w:rPr>
        <w:t xml:space="preserve"> مع مراعاة </w:t>
      </w:r>
      <w:proofErr w:type="spellStart"/>
      <w:r w:rsidR="003479AC" w:rsidRPr="003479AC">
        <w:rPr>
          <w:rFonts w:hint="cs"/>
          <w:b/>
          <w:bCs/>
          <w:sz w:val="28"/>
          <w:szCs w:val="28"/>
          <w:rtl/>
        </w:rPr>
        <w:t>المحكات</w:t>
      </w:r>
      <w:proofErr w:type="spellEnd"/>
      <w:r w:rsidR="003479AC" w:rsidRPr="003479AC">
        <w:rPr>
          <w:rFonts w:hint="cs"/>
          <w:b/>
          <w:bCs/>
          <w:sz w:val="28"/>
          <w:szCs w:val="28"/>
          <w:rtl/>
        </w:rPr>
        <w:t xml:space="preserve"> والمعايير المحددة</w:t>
      </w:r>
    </w:p>
    <w:p w:rsidR="003479AC" w:rsidRPr="003479AC" w:rsidRDefault="003479AC" w:rsidP="003479AC">
      <w:pPr>
        <w:rPr>
          <w:b/>
          <w:bCs/>
          <w:color w:val="5F497A" w:themeColor="accent4" w:themeShade="BF"/>
          <w:sz w:val="28"/>
          <w:szCs w:val="28"/>
          <w:rtl/>
        </w:rPr>
      </w:pPr>
      <w:r w:rsidRPr="003479AC">
        <w:rPr>
          <w:rFonts w:hint="cs"/>
          <w:b/>
          <w:bCs/>
          <w:color w:val="943634" w:themeColor="accent2" w:themeShade="BF"/>
          <w:sz w:val="28"/>
          <w:szCs w:val="28"/>
          <w:rtl/>
        </w:rPr>
        <w:t>صياغة المهمة الأدائية</w:t>
      </w:r>
      <w:r w:rsidRPr="003479AC">
        <w:rPr>
          <w:rFonts w:hint="cs"/>
          <w:b/>
          <w:bCs/>
          <w:color w:val="5F497A" w:themeColor="accent4" w:themeShade="BF"/>
          <w:sz w:val="28"/>
          <w:szCs w:val="28"/>
          <w:rtl/>
        </w:rPr>
        <w:t xml:space="preserve"> /</w:t>
      </w:r>
      <w:r w:rsidR="000D2527" w:rsidRPr="000D2527">
        <w:rPr>
          <w:rFonts w:hint="cs"/>
          <w:sz w:val="32"/>
          <w:szCs w:val="32"/>
          <w:rtl/>
        </w:rPr>
        <w:t xml:space="preserve"> </w:t>
      </w:r>
      <w:r w:rsidR="000D2527" w:rsidRPr="00EC71BD">
        <w:rPr>
          <w:rFonts w:hint="cs"/>
          <w:sz w:val="32"/>
          <w:szCs w:val="32"/>
          <w:rtl/>
        </w:rPr>
        <w:t xml:space="preserve">صغيرتي .. </w:t>
      </w:r>
      <w:r w:rsidR="000D2527">
        <w:rPr>
          <w:rFonts w:hint="cs"/>
          <w:b/>
          <w:bCs/>
          <w:sz w:val="28"/>
          <w:szCs w:val="28"/>
          <w:rtl/>
        </w:rPr>
        <w:t>أنت</w:t>
      </w:r>
      <w:r w:rsidR="006545FB">
        <w:rPr>
          <w:rFonts w:hint="cs"/>
          <w:b/>
          <w:bCs/>
          <w:sz w:val="28"/>
          <w:szCs w:val="28"/>
          <w:rtl/>
        </w:rPr>
        <w:t xml:space="preserve">ي صحفية مهتمة بتدوين كل </w:t>
      </w:r>
      <w:proofErr w:type="spellStart"/>
      <w:r w:rsidR="006545FB">
        <w:rPr>
          <w:rFonts w:hint="cs"/>
          <w:b/>
          <w:bCs/>
          <w:sz w:val="28"/>
          <w:szCs w:val="28"/>
          <w:rtl/>
        </w:rPr>
        <w:t>مايخص</w:t>
      </w:r>
      <w:proofErr w:type="spellEnd"/>
      <w:r w:rsidR="006545FB">
        <w:rPr>
          <w:rFonts w:hint="cs"/>
          <w:b/>
          <w:bCs/>
          <w:sz w:val="28"/>
          <w:szCs w:val="28"/>
          <w:rtl/>
        </w:rPr>
        <w:t xml:space="preserve"> وسائل </w:t>
      </w:r>
      <w:proofErr w:type="spellStart"/>
      <w:r w:rsidR="006545FB">
        <w:rPr>
          <w:rFonts w:hint="cs"/>
          <w:b/>
          <w:bCs/>
          <w:sz w:val="28"/>
          <w:szCs w:val="28"/>
          <w:rtl/>
        </w:rPr>
        <w:t>الاثصالات</w:t>
      </w:r>
      <w:proofErr w:type="spellEnd"/>
      <w:r w:rsidR="006545FB">
        <w:rPr>
          <w:rFonts w:hint="cs"/>
          <w:b/>
          <w:bCs/>
          <w:sz w:val="28"/>
          <w:szCs w:val="28"/>
          <w:rtl/>
        </w:rPr>
        <w:t xml:space="preserve"> الحديثة وأثرها في تسهيل التواصل وكيفية تسخيرها واستخدامها </w:t>
      </w:r>
      <w:proofErr w:type="spellStart"/>
      <w:r w:rsidR="006545FB">
        <w:rPr>
          <w:rFonts w:hint="cs"/>
          <w:b/>
          <w:bCs/>
          <w:sz w:val="28"/>
          <w:szCs w:val="28"/>
          <w:rtl/>
        </w:rPr>
        <w:t>إستخداما</w:t>
      </w:r>
      <w:proofErr w:type="spellEnd"/>
      <w:r w:rsidR="006545FB">
        <w:rPr>
          <w:rFonts w:hint="cs"/>
          <w:b/>
          <w:bCs/>
          <w:sz w:val="28"/>
          <w:szCs w:val="28"/>
          <w:rtl/>
        </w:rPr>
        <w:t xml:space="preserve"> إيجابيا</w:t>
      </w:r>
      <w:r w:rsidR="000D2527">
        <w:rPr>
          <w:rFonts w:hint="cs"/>
          <w:b/>
          <w:bCs/>
          <w:sz w:val="28"/>
          <w:szCs w:val="28"/>
          <w:rtl/>
        </w:rPr>
        <w:t xml:space="preserve"> 000في مالا يقل عن سطرين عبري عن حبك لوطنك ورغبتك في البقاء فيه00</w:t>
      </w:r>
      <w:r w:rsidR="000D2527" w:rsidRPr="00165A73">
        <w:rPr>
          <w:rFonts w:hint="cs"/>
          <w:b/>
          <w:bCs/>
          <w:sz w:val="28"/>
          <w:szCs w:val="28"/>
          <w:rtl/>
        </w:rPr>
        <w:t xml:space="preserve"> </w:t>
      </w:r>
      <w:r w:rsidR="000D2527">
        <w:rPr>
          <w:rFonts w:hint="cs"/>
          <w:b/>
          <w:bCs/>
          <w:sz w:val="28"/>
          <w:szCs w:val="28"/>
          <w:rtl/>
        </w:rPr>
        <w:t xml:space="preserve">وعليك أيتها المبدعة أن تراعي </w:t>
      </w:r>
      <w:proofErr w:type="spellStart"/>
      <w:r w:rsidR="000D2527">
        <w:rPr>
          <w:rFonts w:hint="cs"/>
          <w:b/>
          <w:bCs/>
          <w:sz w:val="28"/>
          <w:szCs w:val="28"/>
          <w:rtl/>
        </w:rPr>
        <w:t>مادرست</w:t>
      </w:r>
      <w:proofErr w:type="spellEnd"/>
      <w:r w:rsidR="000D2527">
        <w:rPr>
          <w:rFonts w:hint="cs"/>
          <w:b/>
          <w:bCs/>
          <w:sz w:val="28"/>
          <w:szCs w:val="28"/>
          <w:rtl/>
        </w:rPr>
        <w:t xml:space="preserve"> من أساليب لغوية وظواهر صوتية و أن تخرجيها بشكل شيق وجذاب ومن ثم قراءتها أما م زميلاتك</w:t>
      </w:r>
      <w:r w:rsidR="000D2527">
        <w:rPr>
          <w:rFonts w:hint="cs"/>
          <w:sz w:val="32"/>
          <w:szCs w:val="32"/>
          <w:rtl/>
        </w:rPr>
        <w:t>00</w:t>
      </w:r>
    </w:p>
    <w:p w:rsidR="003479AC" w:rsidRDefault="003479AC" w:rsidP="003479AC">
      <w:pPr>
        <w:rPr>
          <w:sz w:val="32"/>
          <w:szCs w:val="32"/>
          <w:rtl/>
        </w:rPr>
      </w:pPr>
    </w:p>
    <w:tbl>
      <w:tblPr>
        <w:bidiVisual/>
        <w:tblW w:w="9992" w:type="dxa"/>
        <w:tblInd w:w="1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582"/>
        <w:gridCol w:w="9410"/>
      </w:tblGrid>
      <w:tr w:rsidR="003479AC" w:rsidTr="003479AC">
        <w:trPr>
          <w:trHeight w:val="441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هـ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الهدف 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6545FB">
              <w:rPr>
                <w:rFonts w:hint="cs"/>
                <w:b/>
                <w:bCs/>
                <w:sz w:val="32"/>
                <w:szCs w:val="32"/>
                <w:rtl/>
              </w:rPr>
              <w:t xml:space="preserve">كتابة موضوع عن الاتصالات </w:t>
            </w:r>
            <w:proofErr w:type="spellStart"/>
            <w:r w:rsidR="006545FB">
              <w:rPr>
                <w:rFonts w:hint="cs"/>
                <w:b/>
                <w:bCs/>
                <w:sz w:val="32"/>
                <w:szCs w:val="32"/>
                <w:rtl/>
              </w:rPr>
              <w:t>وإستخدامها</w:t>
            </w:r>
            <w:proofErr w:type="spellEnd"/>
            <w:r w:rsidR="006545FB">
              <w:rPr>
                <w:rFonts w:hint="cs"/>
                <w:b/>
                <w:bCs/>
                <w:sz w:val="32"/>
                <w:szCs w:val="32"/>
                <w:rtl/>
              </w:rPr>
              <w:t xml:space="preserve"> استخداما ايجابيا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المهمة 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>كتابة جمل</w:t>
            </w:r>
          </w:p>
        </w:tc>
      </w:tr>
      <w:tr w:rsidR="003479AC" w:rsidTr="003479AC">
        <w:trPr>
          <w:trHeight w:val="702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د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الدور:</w:t>
            </w:r>
            <w:r w:rsidR="006545FB">
              <w:rPr>
                <w:rFonts w:hint="cs"/>
                <w:b/>
                <w:bCs/>
                <w:sz w:val="32"/>
                <w:szCs w:val="32"/>
                <w:rtl/>
              </w:rPr>
              <w:t xml:space="preserve"> صحفية 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وظيفتك: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كتابة </w:t>
            </w:r>
            <w:proofErr w:type="spellStart"/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>مالايقل</w:t>
            </w:r>
            <w:proofErr w:type="spellEnd"/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 عن سطرين </w:t>
            </w:r>
            <w:r w:rsidR="000D2527">
              <w:rPr>
                <w:rFonts w:hint="cs"/>
                <w:b/>
                <w:bCs/>
                <w:sz w:val="32"/>
                <w:szCs w:val="32"/>
                <w:rtl/>
              </w:rPr>
              <w:t xml:space="preserve">تعبرين فيها عن </w:t>
            </w:r>
            <w:r w:rsidR="006545FB">
              <w:rPr>
                <w:rFonts w:hint="cs"/>
                <w:b/>
                <w:bCs/>
                <w:sz w:val="32"/>
                <w:szCs w:val="32"/>
                <w:rtl/>
              </w:rPr>
              <w:t xml:space="preserve">الاتصالات </w:t>
            </w:r>
          </w:p>
        </w:tc>
      </w:tr>
      <w:tr w:rsidR="003479AC" w:rsidTr="003479AC">
        <w:trPr>
          <w:trHeight w:val="936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ج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الجمهور :</w:t>
            </w: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طالبات الفصل</w:t>
            </w:r>
          </w:p>
        </w:tc>
      </w:tr>
      <w:tr w:rsidR="003479AC" w:rsidTr="003479AC">
        <w:trPr>
          <w:trHeight w:val="1117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م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الموقف 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 أنتِ في س</w:t>
            </w:r>
            <w:r w:rsidR="000D2527">
              <w:rPr>
                <w:rFonts w:hint="cs"/>
                <w:b/>
                <w:bCs/>
                <w:sz w:val="32"/>
                <w:szCs w:val="32"/>
                <w:rtl/>
              </w:rPr>
              <w:t xml:space="preserve">ياق </w:t>
            </w:r>
            <w:r w:rsidR="006545FB">
              <w:rPr>
                <w:rFonts w:hint="cs"/>
                <w:b/>
                <w:bCs/>
                <w:sz w:val="32"/>
                <w:szCs w:val="32"/>
                <w:rtl/>
              </w:rPr>
              <w:t>صحفية مهتمة بوسائل الاتصال وتبحثين في كيفية استخدام هذه الوسائل بماينفع</w:t>
            </w:r>
          </w:p>
        </w:tc>
      </w:tr>
      <w:tr w:rsidR="003479AC" w:rsidTr="003479AC">
        <w:trPr>
          <w:trHeight w:val="754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ا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الناتج و</w:t>
            </w:r>
            <w:r w:rsidR="004A256B">
              <w:rPr>
                <w:rFonts w:hint="cs"/>
                <w:b/>
                <w:bCs/>
                <w:sz w:val="32"/>
                <w:szCs w:val="32"/>
                <w:rtl/>
              </w:rPr>
              <w:t>الأداء والغرض : جمل مكتملة المعنى 0</w:t>
            </w: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مراعية </w:t>
            </w:r>
            <w:proofErr w:type="spellStart"/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المحكات</w:t>
            </w:r>
            <w:proofErr w:type="spellEnd"/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والمعايير المحددة</w:t>
            </w:r>
          </w:p>
        </w:tc>
      </w:tr>
      <w:tr w:rsidR="003479AC" w:rsidTr="003479AC">
        <w:trPr>
          <w:trHeight w:val="1067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ع</w:t>
            </w:r>
          </w:p>
        </w:tc>
        <w:tc>
          <w:tcPr>
            <w:tcW w:w="9410" w:type="dxa"/>
          </w:tcPr>
          <w:p w:rsidR="003479AC" w:rsidRPr="004A256B" w:rsidRDefault="003479AC" w:rsidP="004A256B">
            <w:pPr>
              <w:spacing w:after="0"/>
              <w:rPr>
                <w:b/>
                <w:bCs/>
                <w:color w:val="5F497A" w:themeColor="accent4" w:themeShade="BF"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 xml:space="preserve">معايير </w:t>
            </w:r>
            <w:proofErr w:type="spellStart"/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ومحكات</w:t>
            </w:r>
            <w:proofErr w:type="spellEnd"/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 xml:space="preserve"> النجاح: </w:t>
            </w: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    -استخدام اللغة الفصحى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-سلامة اللغة وخلوها من الأخطاء الإملائية  -توظيف علامات الترقيم المناسبة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-استخدام التراكيب اللغوية المستهدفة في الوحدة بما يناسب الفقرة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-إبداء الرأي بالسلوك الذي شاهدته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-الجرأة والثقة    -التعبير الجسدي    -التنغيم وتلوين الصوت</w:t>
            </w:r>
          </w:p>
        </w:tc>
      </w:tr>
    </w:tbl>
    <w:p w:rsidR="003479AC" w:rsidRDefault="003479AC" w:rsidP="003479AC">
      <w:pPr>
        <w:rPr>
          <w:sz w:val="32"/>
          <w:szCs w:val="32"/>
        </w:rPr>
      </w:pPr>
    </w:p>
    <w:p w:rsidR="003479AC" w:rsidRDefault="003479AC" w:rsidP="003479AC">
      <w:pPr>
        <w:rPr>
          <w:sz w:val="32"/>
          <w:szCs w:val="32"/>
        </w:rPr>
      </w:pPr>
    </w:p>
    <w:p w:rsidR="003479AC" w:rsidRDefault="003479AC" w:rsidP="003479AC">
      <w:pPr>
        <w:rPr>
          <w:sz w:val="32"/>
          <w:szCs w:val="32"/>
        </w:rPr>
      </w:pPr>
    </w:p>
    <w:p w:rsidR="00E67E7F" w:rsidRPr="003479AC" w:rsidRDefault="00E67E7F"/>
    <w:sectPr w:rsidR="00E67E7F" w:rsidRPr="003479AC" w:rsidSect="003479AC">
      <w:pgSz w:w="11850" w:h="16386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479AC"/>
    <w:rsid w:val="000A42B0"/>
    <w:rsid w:val="000D2527"/>
    <w:rsid w:val="003479AC"/>
    <w:rsid w:val="0042747D"/>
    <w:rsid w:val="004A1D76"/>
    <w:rsid w:val="004A256B"/>
    <w:rsid w:val="004B50CF"/>
    <w:rsid w:val="00556CBD"/>
    <w:rsid w:val="006545FB"/>
    <w:rsid w:val="006B6281"/>
    <w:rsid w:val="00786C4A"/>
    <w:rsid w:val="00960CB9"/>
    <w:rsid w:val="00AE55BC"/>
    <w:rsid w:val="00BF53E5"/>
    <w:rsid w:val="00CA56A0"/>
    <w:rsid w:val="00E01B04"/>
    <w:rsid w:val="00E6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A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dcterms:created xsi:type="dcterms:W3CDTF">2015-11-24T21:25:00Z</dcterms:created>
  <dcterms:modified xsi:type="dcterms:W3CDTF">2015-11-24T21:25:00Z</dcterms:modified>
</cp:coreProperties>
</file>